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публичного акционерного общества «Межрегиональная распределительная сетевая компания Волги» (ПАО «МРСК Волги»)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и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8637AA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731E70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31E70">
              <w:rPr>
                <w:rFonts w:ascii="Times New Roman" w:eastAsia="Times New Roman" w:hAnsi="Times New Roman" w:cs="Times New Roman"/>
                <w:lang w:eastAsia="ru-RU"/>
              </w:rPr>
              <w:t>1010004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731E70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</w:t>
            </w:r>
            <w:r w:rsidR="00731E70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="00731E70">
              <w:rPr>
                <w:rFonts w:ascii="Times New Roman" w:eastAsia="Times New Roman" w:hAnsi="Times New Roman" w:cs="Times New Roman"/>
                <w:lang w:eastAsia="ru-RU"/>
              </w:rPr>
              <w:t>Светлодольск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8637AA" w:rsidRPr="0001711F" w:rsidRDefault="00731E70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</w:tr>
      <w:tr w:rsidR="008637AA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Pr="0001711F" w:rsidRDefault="008637AA" w:rsidP="00B93C8D">
            <w:pPr>
              <w:rPr>
                <w:rFonts w:ascii="Times New Roman" w:hAnsi="Times New Roman" w:cs="Times New Roman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31E70">
              <w:rPr>
                <w:rFonts w:ascii="Times New Roman" w:eastAsia="Times New Roman" w:hAnsi="Times New Roman" w:cs="Times New Roman"/>
                <w:lang w:eastAsia="ru-RU"/>
              </w:rPr>
              <w:t>0000000:5042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01711F" w:rsidRDefault="008637AA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и эксплуатации</w:t>
      </w:r>
      <w:r w:rsidR="0001711F" w:rsidRPr="0001711F">
        <w:rPr>
          <w:rFonts w:ascii="Times New Roman" w:hAnsi="Times New Roman" w:cs="Times New Roman"/>
        </w:rPr>
        <w:t xml:space="preserve"> объекта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</w:t>
      </w:r>
      <w:r w:rsidR="00731E70">
        <w:rPr>
          <w:rFonts w:ascii="Times New Roman" w:hAnsi="Times New Roman" w:cs="Times New Roman"/>
        </w:rPr>
        <w:t xml:space="preserve"> «ВЛИ-0,4кВ от опоры ВЛ-0,4кВ №200/1, фидера №2, КТП СРН-1405/250»</w:t>
      </w:r>
      <w:r w:rsidR="0001711F" w:rsidRPr="0001711F">
        <w:rPr>
          <w:rFonts w:ascii="Times New Roman" w:hAnsi="Times New Roman" w:cs="Times New Roman"/>
        </w:rPr>
        <w:t xml:space="preserve">, необходимого для </w:t>
      </w:r>
      <w:r w:rsidR="00742166">
        <w:rPr>
          <w:rFonts w:ascii="Times New Roman" w:hAnsi="Times New Roman" w:cs="Times New Roman"/>
        </w:rPr>
        <w:t>организации эле</w:t>
      </w:r>
      <w:r w:rsidR="009849B0">
        <w:rPr>
          <w:rFonts w:ascii="Times New Roman" w:hAnsi="Times New Roman" w:cs="Times New Roman"/>
        </w:rPr>
        <w:t>к</w:t>
      </w:r>
      <w:r w:rsidR="00742166">
        <w:rPr>
          <w:rFonts w:ascii="Times New Roman" w:hAnsi="Times New Roman" w:cs="Times New Roman"/>
        </w:rPr>
        <w:t xml:space="preserve">троснабжения населения, для </w:t>
      </w:r>
      <w:r w:rsidR="0001711F" w:rsidRPr="0001711F">
        <w:rPr>
          <w:rFonts w:ascii="Times New Roman" w:hAnsi="Times New Roman" w:cs="Times New Roman"/>
        </w:rPr>
        <w:t xml:space="preserve">подключения (технологического присоединения) к сетям инженерно-технического обеспечения. Договор </w:t>
      </w:r>
      <w:r w:rsidR="00742166">
        <w:rPr>
          <w:rFonts w:ascii="Times New Roman" w:hAnsi="Times New Roman" w:cs="Times New Roman"/>
        </w:rPr>
        <w:t xml:space="preserve">№1750-000487 от 14.02.2017г. </w:t>
      </w:r>
      <w:r w:rsidR="0001711F" w:rsidRPr="0001711F">
        <w:rPr>
          <w:rFonts w:ascii="Times New Roman" w:hAnsi="Times New Roman" w:cs="Times New Roman"/>
        </w:rPr>
        <w:t xml:space="preserve">об осуществлении технологического присоединения </w:t>
      </w:r>
      <w:r w:rsidR="00742166">
        <w:rPr>
          <w:rFonts w:ascii="Times New Roman" w:hAnsi="Times New Roman" w:cs="Times New Roman"/>
        </w:rPr>
        <w:t xml:space="preserve">объекта капитального строительства «ВЛИ-0,4кВ от опоры ВЛ-0,4кВ №200/1, фидера №2, КТП СРН-1405/50» </w:t>
      </w:r>
      <w:r w:rsidR="0001711F" w:rsidRPr="0001711F">
        <w:rPr>
          <w:rFonts w:ascii="Times New Roman" w:hAnsi="Times New Roman" w:cs="Times New Roman"/>
        </w:rPr>
        <w:t>к электрическим сетям</w:t>
      </w:r>
      <w:r w:rsidR="00742166">
        <w:rPr>
          <w:rFonts w:ascii="Times New Roman" w:hAnsi="Times New Roman" w:cs="Times New Roman"/>
        </w:rPr>
        <w:t>, заключенный между ПАО «МРСК Волги» и Кожевниковым Романом Сергеевичем</w:t>
      </w:r>
      <w:r w:rsidR="0001711F" w:rsidRPr="0001711F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CC6ADA" w:rsidRPr="0001711F">
        <w:rPr>
          <w:rFonts w:ascii="Times New Roman" w:eastAsia="Times New Roman" w:hAnsi="Times New Roman" w:cs="Times New Roman"/>
          <w:lang w:eastAsia="ru-RU"/>
        </w:rPr>
        <w:t>1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0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9849B0">
        <w:rPr>
          <w:rFonts w:ascii="Times New Roman" w:eastAsia="Times New Roman" w:hAnsi="Times New Roman" w:cs="Times New Roman"/>
          <w:lang w:eastAsia="ru-RU"/>
        </w:rPr>
        <w:t>7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20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141FCD"/>
    <w:rsid w:val="002000A1"/>
    <w:rsid w:val="002E73D1"/>
    <w:rsid w:val="00321A20"/>
    <w:rsid w:val="003B153F"/>
    <w:rsid w:val="003E4881"/>
    <w:rsid w:val="00422496"/>
    <w:rsid w:val="00423A3B"/>
    <w:rsid w:val="00465D8C"/>
    <w:rsid w:val="005D68A1"/>
    <w:rsid w:val="00606D5A"/>
    <w:rsid w:val="00651CEC"/>
    <w:rsid w:val="006A6176"/>
    <w:rsid w:val="00731E70"/>
    <w:rsid w:val="00742166"/>
    <w:rsid w:val="007D2C1E"/>
    <w:rsid w:val="00832AE8"/>
    <w:rsid w:val="008637AA"/>
    <w:rsid w:val="008C1870"/>
    <w:rsid w:val="008E7FF4"/>
    <w:rsid w:val="009849B0"/>
    <w:rsid w:val="009D6911"/>
    <w:rsid w:val="009E2B2F"/>
    <w:rsid w:val="00A320DC"/>
    <w:rsid w:val="00B93C8D"/>
    <w:rsid w:val="00B95984"/>
    <w:rsid w:val="00C42ADF"/>
    <w:rsid w:val="00CC6ADA"/>
    <w:rsid w:val="00CE0AF4"/>
    <w:rsid w:val="00DE1882"/>
    <w:rsid w:val="00E30AA4"/>
    <w:rsid w:val="00E77F3E"/>
    <w:rsid w:val="00EC5122"/>
    <w:rsid w:val="00F728C8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2020-06-09T05:42:00Z</cp:lastPrinted>
  <dcterms:created xsi:type="dcterms:W3CDTF">2020-06-09T05:44:00Z</dcterms:created>
  <dcterms:modified xsi:type="dcterms:W3CDTF">2020-06-09T05:44:00Z</dcterms:modified>
</cp:coreProperties>
</file>